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1905"/>
        <w:gridCol w:w="160"/>
        <w:gridCol w:w="160"/>
        <w:gridCol w:w="545"/>
        <w:gridCol w:w="1419"/>
        <w:gridCol w:w="206"/>
        <w:gridCol w:w="1276"/>
        <w:gridCol w:w="165"/>
        <w:gridCol w:w="820"/>
        <w:gridCol w:w="422"/>
        <w:gridCol w:w="10"/>
        <w:gridCol w:w="8"/>
        <w:gridCol w:w="559"/>
        <w:gridCol w:w="1276"/>
        <w:gridCol w:w="121"/>
        <w:gridCol w:w="160"/>
        <w:gridCol w:w="711"/>
        <w:gridCol w:w="881"/>
      </w:tblGrid>
      <w:tr w:rsidR="00841AFD" w:rsidRPr="00017E78" w:rsidTr="00C8405F">
        <w:trPr>
          <w:trHeight w:val="29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AFD" w:rsidRPr="00017E78" w:rsidRDefault="00841AFD" w:rsidP="00443944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bookmarkStart w:id="0" w:name="_GoBack"/>
            <w:bookmarkEnd w:id="0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AFD" w:rsidRPr="00017E78" w:rsidRDefault="00841AFD" w:rsidP="00443944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AFD" w:rsidRPr="00017E78" w:rsidRDefault="00841AFD" w:rsidP="00443944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AFD" w:rsidRPr="00017E78" w:rsidRDefault="00841AFD" w:rsidP="00443944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AFD" w:rsidRPr="00017E78" w:rsidRDefault="00841AFD" w:rsidP="00443944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AFD" w:rsidRPr="00017E78" w:rsidRDefault="00841AFD" w:rsidP="00443944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F8" w:rsidRDefault="00367FF8" w:rsidP="004439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367FF8" w:rsidRDefault="00367FF8" w:rsidP="004439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841AFD" w:rsidRPr="00017E78" w:rsidRDefault="00C07163" w:rsidP="004439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  <w:lang w:val="es-PE"/>
              </w:rPr>
              <w:t>ANEXO N° 02</w:t>
            </w:r>
          </w:p>
          <w:p w:rsidR="00841AFD" w:rsidRPr="00017E78" w:rsidRDefault="00841AFD" w:rsidP="00443944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AFD" w:rsidRPr="00017E78" w:rsidRDefault="00841AFD" w:rsidP="00443944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AFD" w:rsidRPr="00017E78" w:rsidRDefault="00841AFD" w:rsidP="00443944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AFD" w:rsidRPr="00017E78" w:rsidRDefault="00841AFD" w:rsidP="00443944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AFD" w:rsidRPr="00017E78" w:rsidRDefault="00841AFD" w:rsidP="00443944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AFD" w:rsidRPr="00017E78" w:rsidRDefault="00841AFD" w:rsidP="00443944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841AFD" w:rsidRPr="00017E78" w:rsidTr="00C8405F">
        <w:trPr>
          <w:gridAfter w:val="1"/>
          <w:wAfter w:w="881" w:type="dxa"/>
          <w:trHeight w:val="295"/>
        </w:trPr>
        <w:tc>
          <w:tcPr>
            <w:tcW w:w="102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3A9" w:rsidRPr="00017E78" w:rsidRDefault="001B0234" w:rsidP="00D73F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 xml:space="preserve">SOLICITUD </w:t>
            </w:r>
            <w:r w:rsidR="00D73F34" w:rsidRPr="00017E7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>DE AUTORIZACION PARA</w:t>
            </w:r>
            <w:r w:rsidRPr="00017E7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 xml:space="preserve"> CONTRATACION ADMINISTRATIVA DE SERVICIOS</w:t>
            </w:r>
            <w:r w:rsidR="00C07163" w:rsidRPr="00017E7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 xml:space="preserve"> - CAS</w:t>
            </w:r>
          </w:p>
        </w:tc>
      </w:tr>
      <w:tr w:rsidR="00841AFD" w:rsidRPr="00017E78" w:rsidTr="00C8405F">
        <w:trPr>
          <w:gridAfter w:val="1"/>
          <w:wAfter w:w="881" w:type="dxa"/>
          <w:trHeight w:val="295"/>
        </w:trPr>
        <w:tc>
          <w:tcPr>
            <w:tcW w:w="102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AFD" w:rsidRPr="00C80382" w:rsidRDefault="00841AFD" w:rsidP="0044394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es-PE"/>
              </w:rPr>
            </w:pPr>
          </w:p>
          <w:p w:rsidR="001B0234" w:rsidRPr="00C80382" w:rsidRDefault="001B0234" w:rsidP="00367FF8">
            <w:pPr>
              <w:ind w:left="511" w:hanging="567"/>
              <w:rPr>
                <w:rFonts w:ascii="Arial" w:hAnsi="Arial" w:cs="Arial"/>
                <w:b/>
                <w:bCs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b/>
                <w:bCs/>
                <w:sz w:val="20"/>
                <w:szCs w:val="22"/>
                <w:lang w:eastAsia="es-PE"/>
              </w:rPr>
              <w:t>I. SECCIÓN A SER LLENADA POR EL ÁREA USUARIA:</w:t>
            </w:r>
          </w:p>
        </w:tc>
      </w:tr>
      <w:tr w:rsidR="004F4BC3" w:rsidRPr="00017E78" w:rsidTr="00C8405F">
        <w:trPr>
          <w:gridAfter w:val="1"/>
          <w:wAfter w:w="881" w:type="dxa"/>
          <w:trHeight w:val="868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BC3" w:rsidRPr="00D24B85" w:rsidRDefault="004F4BC3" w:rsidP="004F4BC3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1.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BC3" w:rsidRPr="00D24B85" w:rsidRDefault="004F4BC3" w:rsidP="001B0234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Área que efectúa el requerimiento</w:t>
            </w:r>
          </w:p>
        </w:tc>
        <w:tc>
          <w:tcPr>
            <w:tcW w:w="24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3" w:rsidRPr="00D24B85" w:rsidRDefault="004F4BC3" w:rsidP="004F4BC3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3" w:rsidRPr="00D24B85" w:rsidRDefault="004F4BC3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3" w:rsidRPr="00D24B85" w:rsidRDefault="004F4BC3" w:rsidP="004F4BC3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 </w:t>
            </w:r>
          </w:p>
        </w:tc>
      </w:tr>
      <w:tr w:rsidR="004F4BC3" w:rsidRPr="00017E78" w:rsidTr="00C8405F">
        <w:trPr>
          <w:gridAfter w:val="1"/>
          <w:wAfter w:w="881" w:type="dxa"/>
          <w:trHeight w:val="234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BC3" w:rsidRPr="00D24B85" w:rsidRDefault="004F4BC3" w:rsidP="004F4BC3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BC3" w:rsidRPr="00D24B85" w:rsidRDefault="004F4BC3" w:rsidP="004F4BC3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</w:p>
        </w:tc>
        <w:tc>
          <w:tcPr>
            <w:tcW w:w="24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3" w:rsidRPr="00D24B85" w:rsidRDefault="004F4BC3" w:rsidP="004F4BC3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4BC3" w:rsidRPr="00D24B85" w:rsidRDefault="004F4BC3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Firma y sello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4BC3" w:rsidRPr="00D24B85" w:rsidRDefault="004F4BC3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Fecha</w:t>
            </w:r>
          </w:p>
        </w:tc>
      </w:tr>
      <w:tr w:rsidR="001B0234" w:rsidRPr="00017E78" w:rsidTr="00C8405F">
        <w:trPr>
          <w:gridAfter w:val="1"/>
          <w:wAfter w:w="881" w:type="dxa"/>
          <w:trHeight w:val="98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234" w:rsidRPr="00D24B85" w:rsidRDefault="00433014" w:rsidP="00433014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2</w:t>
            </w:r>
            <w:r w:rsidR="001B0234"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234" w:rsidRPr="00D24B85" w:rsidRDefault="001B0234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Puesto Requerido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234" w:rsidRPr="00D24B85" w:rsidRDefault="001B0234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t>(Nombre del Puesto</w:t>
            </w:r>
            <w:r w:rsidRPr="00D24B85">
              <w:rPr>
                <w:rFonts w:ascii="Arial" w:hAnsi="Arial" w:cs="Arial"/>
                <w:sz w:val="18"/>
                <w:szCs w:val="22"/>
                <w:lang w:eastAsia="es-P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234" w:rsidRPr="00D24B85" w:rsidRDefault="001B0234" w:rsidP="001B0234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sz w:val="18"/>
                <w:szCs w:val="22"/>
                <w:lang w:eastAsia="es-PE"/>
              </w:rPr>
              <w:t>¿Nuevo o Reemplazo?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234" w:rsidRPr="00D24B85" w:rsidRDefault="001B0234" w:rsidP="001B0234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t>(Indicar si se trata de una nuevo CAS o si es por reemplazo de personal)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234" w:rsidRPr="00D24B85" w:rsidRDefault="001B0234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sz w:val="18"/>
                <w:szCs w:val="22"/>
                <w:lang w:eastAsia="es-PE"/>
              </w:rPr>
              <w:t>Meta Presupuestal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234" w:rsidRPr="00D24B85" w:rsidRDefault="001B0234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</w:p>
        </w:tc>
      </w:tr>
      <w:tr w:rsidR="004F4BC3" w:rsidRPr="00017E78" w:rsidTr="00C8405F">
        <w:trPr>
          <w:gridAfter w:val="1"/>
          <w:wAfter w:w="881" w:type="dxa"/>
          <w:trHeight w:val="4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4BC3" w:rsidRPr="00D24B85" w:rsidRDefault="00433014" w:rsidP="004F4BC3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3</w:t>
            </w:r>
            <w:r w:rsidR="004F4BC3"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BC3" w:rsidRPr="00D24B85" w:rsidRDefault="004F4BC3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Herramientas para el Puesto</w:t>
            </w:r>
          </w:p>
        </w:tc>
        <w:tc>
          <w:tcPr>
            <w:tcW w:w="8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3" w:rsidRPr="00D24B85" w:rsidRDefault="004F4BC3" w:rsidP="004F4BC3">
            <w:pPr>
              <w:rPr>
                <w:rFonts w:ascii="Arial" w:hAnsi="Arial" w:cs="Arial"/>
                <w:i/>
                <w:sz w:val="18"/>
                <w:szCs w:val="22"/>
                <w:lang w:eastAsia="es-PE"/>
              </w:rPr>
            </w:pPr>
          </w:p>
          <w:p w:rsidR="004F4BC3" w:rsidRPr="00D24B85" w:rsidRDefault="004F4BC3" w:rsidP="004F4BC3">
            <w:pPr>
              <w:jc w:val="center"/>
              <w:rPr>
                <w:rFonts w:ascii="Arial" w:hAnsi="Arial" w:cs="Arial"/>
                <w:i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t>(Indicar si el puesto tiene previsto para su ocupante la asignación de mobiliario, anexo telefónico, equipo de cómputo, y acceso a internet).</w:t>
            </w:r>
          </w:p>
          <w:p w:rsidR="004F4BC3" w:rsidRPr="00D24B85" w:rsidRDefault="004F4BC3" w:rsidP="004F4BC3">
            <w:pPr>
              <w:rPr>
                <w:rFonts w:ascii="Arial" w:hAnsi="Arial" w:cs="Arial"/>
                <w:i/>
                <w:sz w:val="18"/>
                <w:szCs w:val="22"/>
                <w:lang w:eastAsia="es-PE"/>
              </w:rPr>
            </w:pPr>
          </w:p>
        </w:tc>
      </w:tr>
      <w:tr w:rsidR="004F4BC3" w:rsidRPr="00017E78" w:rsidTr="00C8405F">
        <w:trPr>
          <w:gridAfter w:val="1"/>
          <w:wAfter w:w="881" w:type="dxa"/>
          <w:trHeight w:val="4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BC3" w:rsidRPr="00D24B85" w:rsidRDefault="00433014" w:rsidP="004F4BC3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4</w:t>
            </w:r>
            <w:r w:rsidR="004F4BC3"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BC3" w:rsidRPr="00D24B85" w:rsidRDefault="004F4BC3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Requisitos mínimos y competencias</w:t>
            </w:r>
          </w:p>
        </w:tc>
        <w:tc>
          <w:tcPr>
            <w:tcW w:w="8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C3" w:rsidRPr="00D24B85" w:rsidRDefault="004F4BC3" w:rsidP="004F4BC3">
            <w:pPr>
              <w:jc w:val="center"/>
              <w:rPr>
                <w:rFonts w:ascii="Arial" w:hAnsi="Arial" w:cs="Arial"/>
                <w:i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t>Establecidos en el documento adjunto elaborado por el área usuaria</w:t>
            </w:r>
          </w:p>
        </w:tc>
      </w:tr>
      <w:tr w:rsidR="004F4BC3" w:rsidRPr="00017E78" w:rsidTr="00C8405F">
        <w:trPr>
          <w:gridAfter w:val="1"/>
          <w:wAfter w:w="881" w:type="dxa"/>
          <w:trHeight w:val="52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4BC3" w:rsidRPr="00D24B85" w:rsidRDefault="00433014" w:rsidP="004F4BC3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5</w:t>
            </w:r>
            <w:r w:rsidR="004F4BC3"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BC3" w:rsidRPr="00D24B85" w:rsidRDefault="004F4BC3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Periodo de contratación</w:t>
            </w:r>
          </w:p>
        </w:tc>
        <w:tc>
          <w:tcPr>
            <w:tcW w:w="8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3" w:rsidRPr="00D24B85" w:rsidRDefault="004F4BC3" w:rsidP="004F4BC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i/>
                <w:color w:val="000000"/>
                <w:sz w:val="18"/>
                <w:szCs w:val="22"/>
                <w:lang w:eastAsia="es-PE"/>
              </w:rPr>
              <w:t>Tres (03) meses renovables/ prorrogables en función a necesidades Institucionales.</w:t>
            </w:r>
          </w:p>
        </w:tc>
      </w:tr>
      <w:tr w:rsidR="004F4BC3" w:rsidRPr="00017E78" w:rsidTr="00C8405F">
        <w:trPr>
          <w:gridAfter w:val="1"/>
          <w:wAfter w:w="881" w:type="dxa"/>
          <w:trHeight w:val="64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4BC3" w:rsidRPr="00D24B85" w:rsidRDefault="00433014" w:rsidP="004F4BC3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6</w:t>
            </w:r>
            <w:r w:rsidR="004F4BC3"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BC3" w:rsidRPr="00D24B85" w:rsidRDefault="004F4BC3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Remuneración mensual propuesta</w:t>
            </w:r>
          </w:p>
        </w:tc>
        <w:tc>
          <w:tcPr>
            <w:tcW w:w="8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3" w:rsidRPr="00D24B85" w:rsidRDefault="004F4BC3" w:rsidP="001B0234">
            <w:pPr>
              <w:jc w:val="center"/>
              <w:rPr>
                <w:rFonts w:ascii="Arial" w:hAnsi="Arial" w:cs="Arial"/>
                <w:i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fldChar w:fldCharType="begin"/>
            </w:r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instrText xml:space="preserve"> MERGEFIELD F8 </w:instrText>
            </w:r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fldChar w:fldCharType="separate"/>
            </w:r>
            <w:r w:rsidRPr="00D24B85">
              <w:rPr>
                <w:rFonts w:ascii="Arial" w:hAnsi="Arial" w:cs="Arial"/>
                <w:i/>
                <w:noProof/>
                <w:sz w:val="18"/>
                <w:szCs w:val="22"/>
                <w:lang w:eastAsia="es-PE"/>
              </w:rPr>
              <w:t>S/.</w:t>
            </w:r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fldChar w:fldCharType="end"/>
            </w:r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t xml:space="preserve"> </w:t>
            </w:r>
            <w:proofErr w:type="spellStart"/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t>xxxx</w:t>
            </w:r>
            <w:proofErr w:type="spellEnd"/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t xml:space="preserve">  </w:t>
            </w:r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fldChar w:fldCharType="begin"/>
            </w:r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instrText xml:space="preserve"> MERGEFIELD MONTO_EN_SOLES </w:instrText>
            </w:r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fldChar w:fldCharType="separate"/>
            </w:r>
            <w:r w:rsidR="001B0234" w:rsidRPr="00D24B85">
              <w:rPr>
                <w:rFonts w:ascii="Arial" w:hAnsi="Arial" w:cs="Arial"/>
                <w:i/>
                <w:noProof/>
                <w:sz w:val="18"/>
                <w:szCs w:val="22"/>
                <w:lang w:eastAsia="es-PE"/>
              </w:rPr>
              <w:t>(……………</w:t>
            </w:r>
            <w:r w:rsidRPr="00D24B85">
              <w:rPr>
                <w:rFonts w:ascii="Arial" w:hAnsi="Arial" w:cs="Arial"/>
                <w:i/>
                <w:noProof/>
                <w:sz w:val="18"/>
                <w:szCs w:val="22"/>
                <w:lang w:eastAsia="es-PE"/>
              </w:rPr>
              <w:t xml:space="preserve"> mil  y 00/100 soles)</w:t>
            </w:r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fldChar w:fldCharType="end"/>
            </w:r>
            <w:r w:rsidR="00C80382">
              <w:rPr>
                <w:rFonts w:ascii="Arial" w:hAnsi="Arial" w:cs="Arial"/>
                <w:i/>
                <w:sz w:val="18"/>
                <w:szCs w:val="22"/>
                <w:lang w:eastAsia="es-PE"/>
              </w:rPr>
              <w:t xml:space="preserve"> </w:t>
            </w:r>
            <w:r w:rsidRPr="00D24B85">
              <w:rPr>
                <w:rFonts w:ascii="Arial" w:hAnsi="Arial" w:cs="Arial"/>
                <w:i/>
                <w:sz w:val="18"/>
                <w:szCs w:val="22"/>
                <w:lang w:eastAsia="es-PE"/>
              </w:rPr>
              <w:t>mensuales, los cuales incluyen los impuestos y afiliaciones de Ley, así como toda deducción aplicable al contratado bajo esta modalidad.</w:t>
            </w:r>
          </w:p>
        </w:tc>
      </w:tr>
      <w:tr w:rsidR="001B0234" w:rsidRPr="00017E78" w:rsidTr="00C8405F">
        <w:trPr>
          <w:gridAfter w:val="1"/>
          <w:wAfter w:w="881" w:type="dxa"/>
          <w:trHeight w:val="499"/>
        </w:trPr>
        <w:tc>
          <w:tcPr>
            <w:tcW w:w="1021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3A9" w:rsidRPr="00D24B85" w:rsidRDefault="00E533A9" w:rsidP="001B0234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</w:p>
          <w:p w:rsidR="001B0234" w:rsidRPr="00D24B85" w:rsidRDefault="001B0234" w:rsidP="001B0234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II. SECCIÓN A SER LLENADA POR LA OFICINA GENERAL DE GESTION DE RECURSOS HUMANOS:</w:t>
            </w:r>
          </w:p>
        </w:tc>
      </w:tr>
      <w:tr w:rsidR="00E533A9" w:rsidRPr="00017E78" w:rsidTr="00C8405F">
        <w:trPr>
          <w:gridAfter w:val="1"/>
          <w:wAfter w:w="881" w:type="dxa"/>
          <w:trHeight w:val="815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A9" w:rsidRPr="00D24B85" w:rsidRDefault="00E533A9" w:rsidP="004F4BC3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6. 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3A9" w:rsidRPr="00D24B85" w:rsidRDefault="00E533A9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Revisión de Perfiles de Puestos</w:t>
            </w:r>
            <w:r w:rsidR="008C4020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, </w:t>
            </w:r>
            <w:r w:rsidR="00C72D5F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F</w:t>
            </w:r>
            <w:r w:rsidR="008C4020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unciones</w:t>
            </w: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 y Aprobación</w:t>
            </w:r>
          </w:p>
        </w:tc>
        <w:tc>
          <w:tcPr>
            <w:tcW w:w="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A9" w:rsidRPr="00D24B85" w:rsidRDefault="00E533A9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A9" w:rsidRPr="00D24B85" w:rsidRDefault="00E533A9" w:rsidP="004F4BC3">
            <w:pPr>
              <w:jc w:val="center"/>
              <w:rPr>
                <w:rFonts w:ascii="Arial" w:hAnsi="Arial" w:cs="Arial"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sz w:val="18"/>
                <w:szCs w:val="22"/>
                <w:lang w:eastAsia="es-PE"/>
              </w:rPr>
              <w:t> </w:t>
            </w:r>
          </w:p>
        </w:tc>
      </w:tr>
      <w:tr w:rsidR="00E533A9" w:rsidRPr="00017E78" w:rsidTr="00C8405F">
        <w:trPr>
          <w:gridAfter w:val="1"/>
          <w:wAfter w:w="881" w:type="dxa"/>
          <w:trHeight w:val="25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A9" w:rsidRPr="00D24B85" w:rsidRDefault="00E533A9" w:rsidP="004F4BC3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3A9" w:rsidRPr="00D24B85" w:rsidRDefault="00E533A9" w:rsidP="004F4BC3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A9" w:rsidRPr="00D24B85" w:rsidRDefault="00E533A9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Firma y sello</w:t>
            </w: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A9" w:rsidRPr="00D24B85" w:rsidRDefault="00E533A9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Fecha</w:t>
            </w:r>
          </w:p>
        </w:tc>
      </w:tr>
      <w:tr w:rsidR="001B0234" w:rsidRPr="00017E78" w:rsidTr="00C8405F">
        <w:trPr>
          <w:gridAfter w:val="1"/>
          <w:wAfter w:w="881" w:type="dxa"/>
          <w:trHeight w:val="479"/>
        </w:trPr>
        <w:tc>
          <w:tcPr>
            <w:tcW w:w="1021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3A9" w:rsidRPr="00D24B85" w:rsidRDefault="00E533A9" w:rsidP="00A42D47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</w:p>
          <w:p w:rsidR="00C8405F" w:rsidRDefault="00A42D47" w:rsidP="00A42D47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I</w:t>
            </w:r>
            <w:r w:rsidR="00E533A9"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I</w:t>
            </w: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I. </w:t>
            </w:r>
            <w:r w:rsidR="00C8405F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SE</w:t>
            </w:r>
            <w:r w:rsidR="00C8405F"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CCIÓN A SER </w:t>
            </w:r>
            <w:r w:rsidR="00C8405F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LLENADA POR EL ORGANO DEL QUE DEPENDE EL ÁREA QUE EFECTÚA EL REQUERIMIENTO</w:t>
            </w:r>
          </w:p>
          <w:p w:rsidR="00C8405F" w:rsidRDefault="00C8405F" w:rsidP="00A42D47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844"/>
              <w:gridCol w:w="5245"/>
              <w:gridCol w:w="2695"/>
            </w:tblGrid>
            <w:tr w:rsidR="00C8405F" w:rsidTr="00433014">
              <w:trPr>
                <w:trHeight w:val="565"/>
              </w:trPr>
              <w:tc>
                <w:tcPr>
                  <w:tcW w:w="283" w:type="dxa"/>
                  <w:vMerge w:val="restart"/>
                  <w:shd w:val="clear" w:color="auto" w:fill="D9D9D9" w:themeFill="background1" w:themeFillShade="D9"/>
                </w:tcPr>
                <w:p w:rsidR="00433014" w:rsidRPr="00433014" w:rsidRDefault="00433014" w:rsidP="0043301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eastAsia="es-PE"/>
                    </w:rPr>
                  </w:pPr>
                </w:p>
                <w:p w:rsidR="00C8405F" w:rsidRPr="00433014" w:rsidRDefault="00C8405F" w:rsidP="0043301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eastAsia="es-PE"/>
                    </w:rPr>
                  </w:pPr>
                  <w:r w:rsidRPr="00433014"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eastAsia="es-PE"/>
                    </w:rPr>
                    <w:t>7.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D9D9D9" w:themeFill="background1" w:themeFillShade="D9"/>
                </w:tcPr>
                <w:p w:rsidR="00C8405F" w:rsidRDefault="00C8405F" w:rsidP="0043301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eastAsia="es-PE"/>
                    </w:rPr>
                    <w:t>Órgano del que depende el área que efectúa el requerimiento</w:t>
                  </w:r>
                </w:p>
              </w:tc>
              <w:tc>
                <w:tcPr>
                  <w:tcW w:w="5245" w:type="dxa"/>
                </w:tcPr>
                <w:p w:rsidR="00C8405F" w:rsidRDefault="00C8405F" w:rsidP="00A42D47">
                  <w:pPr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eastAsia="es-PE"/>
                    </w:rPr>
                  </w:pPr>
                </w:p>
              </w:tc>
              <w:tc>
                <w:tcPr>
                  <w:tcW w:w="2695" w:type="dxa"/>
                </w:tcPr>
                <w:p w:rsidR="00C8405F" w:rsidRDefault="00C8405F" w:rsidP="00A42D47">
                  <w:pPr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eastAsia="es-PE"/>
                    </w:rPr>
                  </w:pPr>
                </w:p>
              </w:tc>
            </w:tr>
            <w:tr w:rsidR="00C8405F" w:rsidTr="00433014">
              <w:trPr>
                <w:trHeight w:val="275"/>
              </w:trPr>
              <w:tc>
                <w:tcPr>
                  <w:tcW w:w="283" w:type="dxa"/>
                  <w:vMerge/>
                  <w:shd w:val="clear" w:color="auto" w:fill="D9D9D9" w:themeFill="background1" w:themeFillShade="D9"/>
                </w:tcPr>
                <w:p w:rsidR="00C8405F" w:rsidRDefault="00C8405F" w:rsidP="0043301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eastAsia="es-PE"/>
                    </w:rPr>
                  </w:pPr>
                </w:p>
              </w:tc>
              <w:tc>
                <w:tcPr>
                  <w:tcW w:w="1844" w:type="dxa"/>
                  <w:vMerge/>
                  <w:shd w:val="clear" w:color="auto" w:fill="D9D9D9" w:themeFill="background1" w:themeFillShade="D9"/>
                </w:tcPr>
                <w:p w:rsidR="00C8405F" w:rsidRDefault="00C8405F" w:rsidP="0043301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eastAsia="es-PE"/>
                    </w:rPr>
                  </w:pPr>
                </w:p>
              </w:tc>
              <w:tc>
                <w:tcPr>
                  <w:tcW w:w="5245" w:type="dxa"/>
                  <w:shd w:val="clear" w:color="auto" w:fill="D9D9D9" w:themeFill="background1" w:themeFillShade="D9"/>
                  <w:vAlign w:val="center"/>
                </w:tcPr>
                <w:p w:rsidR="00C8405F" w:rsidRPr="00D24B85" w:rsidRDefault="00C8405F" w:rsidP="00C8405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eastAsia="es-PE"/>
                    </w:rPr>
                  </w:pPr>
                  <w:r w:rsidRPr="00D24B85"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eastAsia="es-PE"/>
                    </w:rPr>
                    <w:t>Firma y sello</w:t>
                  </w:r>
                </w:p>
              </w:tc>
              <w:tc>
                <w:tcPr>
                  <w:tcW w:w="2695" w:type="dxa"/>
                  <w:shd w:val="clear" w:color="auto" w:fill="D9D9D9" w:themeFill="background1" w:themeFillShade="D9"/>
                  <w:vAlign w:val="center"/>
                </w:tcPr>
                <w:p w:rsidR="00C8405F" w:rsidRPr="00D24B85" w:rsidRDefault="00C8405F" w:rsidP="00C8405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eastAsia="es-PE"/>
                    </w:rPr>
                  </w:pPr>
                  <w:r w:rsidRPr="00D24B85"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eastAsia="es-PE"/>
                    </w:rPr>
                    <w:t>Fecha</w:t>
                  </w:r>
                </w:p>
              </w:tc>
            </w:tr>
          </w:tbl>
          <w:p w:rsidR="00C8405F" w:rsidRDefault="00C8405F" w:rsidP="00A42D47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</w:p>
          <w:p w:rsidR="001B0234" w:rsidRPr="00D24B85" w:rsidRDefault="00C8405F" w:rsidP="00A42D47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IV.</w:t>
            </w:r>
            <w:r w:rsidR="00A42D47"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SECCIÓN A SER LLENADA POR LA OFICINA GENERAL DE PLANEAMIENTO Y PRESUPUESTO:</w:t>
            </w:r>
          </w:p>
        </w:tc>
      </w:tr>
      <w:tr w:rsidR="00E533A9" w:rsidRPr="00017E78" w:rsidTr="00433014">
        <w:trPr>
          <w:gridAfter w:val="1"/>
          <w:wAfter w:w="881" w:type="dxa"/>
          <w:trHeight w:val="559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A9" w:rsidRPr="00D24B85" w:rsidRDefault="00C8405F" w:rsidP="00C8405F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8</w:t>
            </w:r>
            <w:r w:rsidR="00E533A9"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3A9" w:rsidRPr="00D24B85" w:rsidRDefault="00E533A9" w:rsidP="00A42D47">
            <w:pPr>
              <w:jc w:val="center"/>
              <w:rPr>
                <w:rFonts w:ascii="Arial" w:hAnsi="Arial" w:cs="Arial"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Certificación Presupuestal</w:t>
            </w:r>
            <w:r w:rsidRPr="00D24B85">
              <w:rPr>
                <w:rFonts w:ascii="Arial" w:hAnsi="Arial" w:cs="Arial"/>
                <w:sz w:val="18"/>
                <w:szCs w:val="22"/>
                <w:lang w:eastAsia="es-PE"/>
              </w:rPr>
              <w:t xml:space="preserve"> </w:t>
            </w:r>
          </w:p>
        </w:tc>
        <w:tc>
          <w:tcPr>
            <w:tcW w:w="5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A9" w:rsidRPr="00D24B85" w:rsidRDefault="00E533A9" w:rsidP="004F4BC3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A9" w:rsidRPr="00D24B85" w:rsidRDefault="00E533A9" w:rsidP="004F4BC3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</w:p>
        </w:tc>
      </w:tr>
      <w:tr w:rsidR="00E533A9" w:rsidRPr="00017E78" w:rsidTr="00C8405F">
        <w:trPr>
          <w:gridAfter w:val="1"/>
          <w:wAfter w:w="881" w:type="dxa"/>
          <w:trHeight w:val="241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A9" w:rsidRPr="00D24B85" w:rsidRDefault="00E533A9" w:rsidP="004F4BC3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3A9" w:rsidRPr="00D24B85" w:rsidRDefault="00E533A9" w:rsidP="004F4BC3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A9" w:rsidRPr="00D24B85" w:rsidRDefault="00E533A9" w:rsidP="00E533A9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Firma y sello</w:t>
            </w: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A9" w:rsidRPr="00D24B85" w:rsidRDefault="00E533A9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Fecha</w:t>
            </w:r>
          </w:p>
        </w:tc>
      </w:tr>
      <w:tr w:rsidR="00A42D47" w:rsidRPr="00017E78" w:rsidTr="00C8405F">
        <w:trPr>
          <w:gridAfter w:val="1"/>
          <w:wAfter w:w="881" w:type="dxa"/>
          <w:trHeight w:val="365"/>
        </w:trPr>
        <w:tc>
          <w:tcPr>
            <w:tcW w:w="1021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3A9" w:rsidRPr="00D24B85" w:rsidRDefault="00E533A9" w:rsidP="00E533A9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</w:p>
          <w:p w:rsidR="00A42D47" w:rsidRPr="00D24B85" w:rsidRDefault="00E533A9" w:rsidP="00433014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V</w:t>
            </w:r>
            <w:r w:rsidR="00C8405F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I</w:t>
            </w:r>
            <w:r w:rsidR="00A42D47"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. SECCIÓN A SER LLENADA POR </w:t>
            </w:r>
            <w:r w:rsidR="00433014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VICEMINISTROS, </w:t>
            </w: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SECRETARIA GENERAL</w:t>
            </w:r>
            <w:r w:rsidR="00433014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 O TITULAR DE UNIDAD EJECUTORA</w:t>
            </w:r>
            <w:r w:rsidR="00A42D47"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:</w:t>
            </w:r>
          </w:p>
        </w:tc>
      </w:tr>
      <w:tr w:rsidR="00E533A9" w:rsidRPr="00017E78" w:rsidTr="00C8405F">
        <w:trPr>
          <w:gridAfter w:val="1"/>
          <w:wAfter w:w="881" w:type="dxa"/>
          <w:trHeight w:val="1489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A9" w:rsidRPr="00D24B85" w:rsidRDefault="00E533A9" w:rsidP="00E533A9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8. 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533A9" w:rsidRPr="00D24B85" w:rsidRDefault="00E533A9" w:rsidP="00E533A9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Autorización para iniciar el proceso de selección, según lo indicado en la presente Solicitud.</w:t>
            </w:r>
          </w:p>
        </w:tc>
        <w:tc>
          <w:tcPr>
            <w:tcW w:w="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A9" w:rsidRPr="00D24B85" w:rsidRDefault="00E533A9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sz w:val="18"/>
                <w:szCs w:val="22"/>
                <w:lang w:eastAsia="es-PE"/>
              </w:rPr>
              <w:t>.</w:t>
            </w: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A9" w:rsidRPr="00D24B85" w:rsidRDefault="00E533A9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 </w:t>
            </w:r>
          </w:p>
        </w:tc>
      </w:tr>
      <w:tr w:rsidR="00E533A9" w:rsidRPr="00017E78" w:rsidTr="00433014">
        <w:trPr>
          <w:gridAfter w:val="1"/>
          <w:wAfter w:w="881" w:type="dxa"/>
          <w:trHeight w:val="512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A9" w:rsidRPr="00D24B85" w:rsidRDefault="00E533A9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33A9" w:rsidRPr="00D24B85" w:rsidRDefault="00E533A9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</w:p>
        </w:tc>
        <w:tc>
          <w:tcPr>
            <w:tcW w:w="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A9" w:rsidRPr="00D24B85" w:rsidRDefault="00E533A9" w:rsidP="00E533A9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Firma y sello de Viceministros o Secretaria General</w:t>
            </w:r>
            <w:r w:rsidR="002D5F92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 xml:space="preserve"> o Director Ejecutivo en el caso de Programas y Proyectos Especiales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A9" w:rsidRPr="00D24B85" w:rsidRDefault="00E533A9" w:rsidP="004F4BC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D24B85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Fecha</w:t>
            </w:r>
          </w:p>
        </w:tc>
      </w:tr>
    </w:tbl>
    <w:p w:rsidR="00841AFD" w:rsidRPr="00017E78" w:rsidRDefault="00841AFD" w:rsidP="00B96E29">
      <w:pPr>
        <w:jc w:val="center"/>
        <w:rPr>
          <w:rFonts w:ascii="Arial" w:hAnsi="Arial" w:cs="Arial"/>
          <w:b/>
          <w:iCs/>
          <w:sz w:val="22"/>
          <w:szCs w:val="22"/>
          <w:lang w:val="es-ES_tradnl"/>
        </w:rPr>
      </w:pPr>
    </w:p>
    <w:sectPr w:rsidR="00841AFD" w:rsidRPr="00017E78" w:rsidSect="0043197A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63" w:rsidRDefault="009A3163">
      <w:r>
        <w:separator/>
      </w:r>
    </w:p>
  </w:endnote>
  <w:endnote w:type="continuationSeparator" w:id="0">
    <w:p w:rsidR="009A3163" w:rsidRDefault="009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29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36</w:t>
    </w:r>
    <w:r w:rsidRPr="001C52EC">
      <w:rPr>
        <w:rFonts w:ascii="Arial" w:hAnsi="Arial" w:cs="Arial"/>
        <w:b/>
        <w:bCs/>
        <w:sz w:val="20"/>
      </w:rPr>
      <w:fldChar w:fldCharType="end"/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63" w:rsidRDefault="009A3163">
      <w:r>
        <w:separator/>
      </w:r>
    </w:p>
  </w:footnote>
  <w:footnote w:type="continuationSeparator" w:id="0">
    <w:p w:rsidR="009A3163" w:rsidRDefault="009A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Default="0045393D" w:rsidP="00DC2287">
    <w:pPr>
      <w:pStyle w:val="Encabezado"/>
      <w:rPr>
        <w:rFonts w:ascii="Arial" w:hAnsi="Arial" w:cs="Arial"/>
        <w:sz w:val="22"/>
        <w:szCs w:val="22"/>
      </w:rPr>
    </w:pPr>
    <w:r w:rsidRPr="00682A7A">
      <w:rPr>
        <w:noProof/>
        <w:sz w:val="20"/>
        <w:szCs w:val="20"/>
        <w:lang w:val="es-MX" w:eastAsia="es-MX"/>
      </w:rPr>
      <w:drawing>
        <wp:inline distT="0" distB="0" distL="0" distR="0">
          <wp:extent cx="3182112" cy="638175"/>
          <wp:effectExtent l="0" t="0" r="0" b="0"/>
          <wp:docPr id="7" name="Imagen 1" descr="OGA3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GA3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72"/>
                  <a:stretch/>
                </pic:blipFill>
                <pic:spPr bwMode="auto">
                  <a:xfrm>
                    <a:off x="0" y="0"/>
                    <a:ext cx="318211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2D30"/>
    <w:rsid w:val="009A31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5B6C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AB2C-BF02-42EA-AE70-044EBDE2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Ernesto Martin Caceres Francia</cp:lastModifiedBy>
  <cp:revision>3</cp:revision>
  <cp:lastPrinted>2019-02-22T22:11:00Z</cp:lastPrinted>
  <dcterms:created xsi:type="dcterms:W3CDTF">2019-02-28T00:34:00Z</dcterms:created>
  <dcterms:modified xsi:type="dcterms:W3CDTF">2019-02-28T00:35:00Z</dcterms:modified>
</cp:coreProperties>
</file>